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20</w:t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5586"/>
        </w:tabs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1"/>
          <w:color w:val="c00000"/>
          <w:sz w:val="24"/>
          <w:szCs w:val="24"/>
          <w:rtl w:val="0"/>
        </w:rPr>
        <w:t xml:space="preserve">[nome do setor]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MANIFESTAÇÃO TÉCNICA DE PROPOSTA DE ALTERAÇÃO DE PARCERIA: TERMO ADITIVO E/OU CERTIDÃO DE APOSTILAMENTO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(adaptar conforme tipo de alteração)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10592"/>
        </w:tabs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Trata-se do Processo nº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xxxxxxxxxx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referente ao Termo de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Fomento/Colaboração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Nº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xxxx/xxxx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celebrado com a 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(nome da OSC)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no valor de R$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xx.xxx.xx (valor por extenso),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repassado pela Administração Pública Estadual, destinados a aquisição de</w:t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4913"/>
        </w:tabs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5242"/>
        </w:tabs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(nome da OSC)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enviou o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OFÍCIO Nº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xx/xxxx, Peça #XX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 solicitação de termo aditivo e/ou certidão de apostilamento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(adaptar conforme tipo de alteração)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apresentando como justificativa</w:t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5179"/>
        </w:tabs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5179"/>
        </w:tabs>
        <w:spacing w:after="0" w:line="240" w:lineRule="auto"/>
        <w:rPr>
          <w:rFonts w:ascii="Roboto" w:cs="Roboto" w:eastAsia="Roboto" w:hAnsi="Roboto"/>
          <w:color w:val="131619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5179"/>
        </w:tabs>
        <w:spacing w:after="0" w:line="240" w:lineRule="auto"/>
        <w:jc w:val="both"/>
        <w:rPr>
          <w:rFonts w:ascii="Roboto" w:cs="Roboto" w:eastAsia="Roboto" w:hAnsi="Roboto"/>
          <w:color w:val="980000"/>
          <w:sz w:val="25"/>
          <w:szCs w:val="25"/>
        </w:rPr>
      </w:pPr>
      <w:r w:rsidDel="00000000" w:rsidR="00000000" w:rsidRPr="00000000">
        <w:rPr>
          <w:rFonts w:ascii="Roboto" w:cs="Roboto" w:eastAsia="Roboto" w:hAnsi="Roboto"/>
          <w:color w:val="980000"/>
          <w:sz w:val="25"/>
          <w:szCs w:val="25"/>
          <w:rtl w:val="0"/>
        </w:rPr>
        <w:t xml:space="preserve">Consta na peça # XX o novo plano de trabalho, nova memória de cálculo, demonstrativos de pagamento e extratos (adaptar documentação conforme a realidade).</w:t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5179"/>
        </w:tabs>
        <w:spacing w:after="0" w:line="240" w:lineRule="auto"/>
        <w:rPr>
          <w:rFonts w:ascii="Roboto" w:cs="Roboto" w:eastAsia="Roboto" w:hAnsi="Roboto"/>
          <w:color w:val="131619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Nas celebrações de parcerias, a Lei 13.019/2014, art. 22, expressa que o plano de trabalho deve descrever o que será feito pela Organização da Sociedade Civil (OSC) e quais serão as ações desenvolvidas para alcançar esse resultado. O art. 57 da Lei 13.019/2014 autoriza revisões no plano de trabalho da parceria, para alteração de valores ou de metas, mediante termo aditivo ou por apostila ao plano de trabalho original.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jc w:val="both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 análise à solicitação e justificativa apresentada pela OSC, indica-se a necessidade de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aditivo – prazo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(de vigência)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ou valor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(ampliação ou redução do valor global) e/ou apostilamento para (utilização de rendimentos de aplicações financeiras e/ou de saldo existente antes do término da execução da parceria; ajustes da execução do objeto da parceria ou remanejamento de recursos sem a alteração do valor global)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Ressaltamos que o objetivo da proposta não foi modificado com a proposta de aditivo, onde as metas previstas foram mantidas, bem como a execução do Serviço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3773"/>
        </w:tabs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 (nome do serviço)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 acordo com a Política de Assistência Social </w:t>
      </w:r>
      <w:r w:rsidDel="00000000" w:rsidR="00000000" w:rsidRPr="00000000">
        <w:rPr>
          <w:rFonts w:ascii="Arial" w:cs="Arial" w:eastAsia="Arial" w:hAnsi="Arial"/>
          <w:color w:val="c00000"/>
          <w:sz w:val="24"/>
          <w:szCs w:val="24"/>
          <w:rtl w:val="0"/>
        </w:rPr>
        <w:t xml:space="preserve">[ou outra política pública, quando for o caso]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Sendo assim, nos manifestamos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favoravelmente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(adaptar em caso de parecer desfavorável)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ao aditamento e/ou certidão de apostilamento </w:t>
      </w:r>
      <w:r w:rsidDel="00000000" w:rsidR="00000000" w:rsidRPr="00000000">
        <w:rPr>
          <w:rFonts w:ascii="Arial" w:cs="Arial" w:eastAsia="Arial" w:hAnsi="Arial"/>
          <w:i w:val="1"/>
          <w:color w:val="c00000"/>
          <w:sz w:val="24"/>
          <w:szCs w:val="24"/>
          <w:rtl w:val="0"/>
        </w:rPr>
        <w:t xml:space="preserve">( informar claramente o que será alterado ou solicitado)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do Termo de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Fomento/Colaboração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Nº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xxxx/xxxx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a continuidade das ações e fortalecimento da Política de Assistência Social no estado do Espírito Santo.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right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Vitória,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xxxxxxxx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xxxx.</w:t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ind w:hanging="1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Assinatura / carimbo </w:t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ind w:hanging="1"/>
        <w:jc w:val="center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Nome do gestor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ind w:hanging="1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Gestor/Fiscal da Parceria</w:t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0544DE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link w:val="Ttulo2Char"/>
    <w:uiPriority w:val="9"/>
    <w:qFormat w:val="1"/>
    <w:rsid w:val="00B75446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B75446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B7544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0544DE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Corpodetexto">
    <w:name w:val="Body Text"/>
    <w:basedOn w:val="Normal"/>
    <w:link w:val="CorpodetextoChar"/>
    <w:uiPriority w:val="1"/>
    <w:qFormat w:val="1"/>
    <w:rsid w:val="000544DE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sz w:val="24"/>
      <w:szCs w:val="24"/>
      <w:lang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0544DE"/>
    <w:rPr>
      <w:rFonts w:ascii="Arial MT" w:cs="Arial MT" w:eastAsia="Arial MT" w:hAnsi="Arial MT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 w:val="1"/>
    <w:rsid w:val="0095737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5737D"/>
  </w:style>
  <w:style w:type="paragraph" w:styleId="Rodap">
    <w:name w:val="footer"/>
    <w:basedOn w:val="Normal"/>
    <w:link w:val="RodapChar"/>
    <w:uiPriority w:val="99"/>
    <w:unhideWhenUsed w:val="1"/>
    <w:rsid w:val="0095737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5737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+hvtCLv8qAN0wWL6dW98oRNhGw==">CgMxLjAyCGguZ2pkZ3hzMgloLjMwajB6bGw4AHIhMVNhQi1ReVBEY2QyWnRoOVRqakt3ek5oa1FjaXNXdnkw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2021-03-02T15:25:00Z</dcterms:created>
  <dc:creator>Talita</dc:creator>
</cp:coreProperties>
</file>